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4562C4" w14:textId="77777777" w:rsidR="00CF02CF" w:rsidRPr="0021261E" w:rsidRDefault="00CF02CF" w:rsidP="00CF02CF">
      <w:pPr>
        <w:tabs>
          <w:tab w:val="left" w:pos="2629"/>
        </w:tabs>
        <w:spacing w:line="240" w:lineRule="auto"/>
        <w:jc w:val="center"/>
        <w:rPr>
          <w:rFonts w:cs="Times New Roman"/>
          <w:caps/>
          <w:sz w:val="24"/>
        </w:rPr>
      </w:pPr>
      <w:r w:rsidRPr="0021261E">
        <w:rPr>
          <w:rFonts w:cs="Times New Roman"/>
          <w:caps/>
          <w:sz w:val="24"/>
        </w:rPr>
        <w:t>Министерство науки и высшего образования</w:t>
      </w:r>
    </w:p>
    <w:p w14:paraId="7B093FB7" w14:textId="035E3196" w:rsidR="00CF02CF" w:rsidRPr="0021261E" w:rsidRDefault="00CF02CF" w:rsidP="00CF02CF">
      <w:pPr>
        <w:tabs>
          <w:tab w:val="left" w:pos="2629"/>
        </w:tabs>
        <w:spacing w:line="240" w:lineRule="auto"/>
        <w:jc w:val="center"/>
        <w:rPr>
          <w:rFonts w:cs="Times New Roman"/>
          <w:caps/>
          <w:sz w:val="24"/>
        </w:rPr>
      </w:pPr>
      <w:r w:rsidRPr="0021261E">
        <w:rPr>
          <w:rFonts w:cs="Times New Roman"/>
          <w:caps/>
          <w:sz w:val="24"/>
        </w:rPr>
        <w:t xml:space="preserve"> Российской Федерации</w:t>
      </w:r>
    </w:p>
    <w:p w14:paraId="2CDE5082" w14:textId="77777777" w:rsidR="00CF02CF" w:rsidRPr="0021261E" w:rsidRDefault="00CF02CF" w:rsidP="00CF02CF">
      <w:pPr>
        <w:tabs>
          <w:tab w:val="left" w:pos="2629"/>
        </w:tabs>
        <w:spacing w:line="240" w:lineRule="auto"/>
        <w:jc w:val="center"/>
        <w:rPr>
          <w:rFonts w:cs="Times New Roman"/>
          <w:sz w:val="24"/>
        </w:rPr>
      </w:pPr>
      <w:r w:rsidRPr="0021261E">
        <w:rPr>
          <w:rFonts w:cs="Times New Roman"/>
          <w:sz w:val="24"/>
        </w:rPr>
        <w:t xml:space="preserve">ФЕДЕРАЛЬНОЕ ГОСУДАРСТВЕННОЕ </w:t>
      </w:r>
    </w:p>
    <w:p w14:paraId="67C35CF9" w14:textId="77777777" w:rsidR="00CF02CF" w:rsidRPr="0021261E" w:rsidRDefault="00CF02CF" w:rsidP="00CF02CF">
      <w:pPr>
        <w:tabs>
          <w:tab w:val="left" w:pos="2629"/>
        </w:tabs>
        <w:spacing w:line="240" w:lineRule="auto"/>
        <w:jc w:val="center"/>
        <w:rPr>
          <w:rFonts w:cs="Times New Roman"/>
          <w:sz w:val="24"/>
        </w:rPr>
      </w:pPr>
      <w:r w:rsidRPr="0021261E">
        <w:rPr>
          <w:rFonts w:cs="Times New Roman"/>
          <w:sz w:val="24"/>
        </w:rPr>
        <w:t>БЮДЖЕТНОЕ ОБРАЗОВАТЕЛЬНОЕ УЧРЕЖДЕНИЕ</w:t>
      </w:r>
    </w:p>
    <w:p w14:paraId="46D6C808" w14:textId="41C4B412" w:rsidR="00CF02CF" w:rsidRPr="0021261E" w:rsidRDefault="00CF02CF" w:rsidP="00CF02CF">
      <w:pPr>
        <w:tabs>
          <w:tab w:val="left" w:pos="2629"/>
        </w:tabs>
        <w:spacing w:line="240" w:lineRule="auto"/>
        <w:jc w:val="center"/>
        <w:rPr>
          <w:rFonts w:cs="Times New Roman"/>
          <w:sz w:val="24"/>
        </w:rPr>
      </w:pPr>
      <w:r w:rsidRPr="0021261E">
        <w:rPr>
          <w:rFonts w:cs="Times New Roman"/>
          <w:sz w:val="24"/>
        </w:rPr>
        <w:t>ВЫСШЕГО ОБРАЗОВАНИЯ</w:t>
      </w:r>
    </w:p>
    <w:p w14:paraId="38C4A709" w14:textId="77777777" w:rsidR="00CF02CF" w:rsidRPr="0021261E" w:rsidRDefault="00CF02CF" w:rsidP="00CF02CF">
      <w:pPr>
        <w:spacing w:line="240" w:lineRule="auto"/>
        <w:ind w:left="-1134" w:firstLine="1134"/>
        <w:jc w:val="center"/>
        <w:rPr>
          <w:rFonts w:cs="Times New Roman"/>
          <w:b/>
          <w:sz w:val="24"/>
        </w:rPr>
      </w:pPr>
      <w:r w:rsidRPr="0021261E">
        <w:rPr>
          <w:rFonts w:cs="Times New Roman"/>
          <w:b/>
          <w:color w:val="000000"/>
          <w:sz w:val="24"/>
        </w:rPr>
        <w:t>«</w:t>
      </w:r>
      <w:r w:rsidRPr="0021261E">
        <w:rPr>
          <w:rFonts w:cs="Times New Roman"/>
          <w:b/>
          <w:sz w:val="24"/>
        </w:rPr>
        <w:t>ВЯТСКИЙ ГОСУДАРСТВЕННЫЙ УНИВЕРСИТЕТ»</w:t>
      </w:r>
    </w:p>
    <w:p w14:paraId="6B48CCB9" w14:textId="77777777" w:rsidR="00CF02CF" w:rsidRPr="0021261E" w:rsidRDefault="00CF02CF" w:rsidP="00CF02CF">
      <w:pPr>
        <w:spacing w:line="240" w:lineRule="auto"/>
        <w:jc w:val="center"/>
        <w:rPr>
          <w:rFonts w:cs="Times New Roman"/>
          <w:sz w:val="24"/>
        </w:rPr>
      </w:pPr>
      <w:r w:rsidRPr="0021261E">
        <w:rPr>
          <w:rFonts w:cs="Times New Roman"/>
          <w:sz w:val="24"/>
        </w:rPr>
        <w:t>Факультет автоматики и вычислительной техники</w:t>
      </w:r>
    </w:p>
    <w:p w14:paraId="62E2C7D8" w14:textId="77777777" w:rsidR="00CF02CF" w:rsidRPr="0021261E" w:rsidRDefault="00CF02CF" w:rsidP="00CF02CF">
      <w:pPr>
        <w:spacing w:line="240" w:lineRule="auto"/>
        <w:jc w:val="center"/>
        <w:rPr>
          <w:rFonts w:cs="Times New Roman"/>
          <w:sz w:val="24"/>
        </w:rPr>
      </w:pPr>
      <w:r w:rsidRPr="0021261E">
        <w:rPr>
          <w:rFonts w:cs="Times New Roman"/>
          <w:sz w:val="24"/>
        </w:rPr>
        <w:t>Кафедра радиоэлектронных средств</w:t>
      </w:r>
    </w:p>
    <w:p w14:paraId="3119A660" w14:textId="77777777" w:rsidR="00CF02CF" w:rsidRPr="0021261E" w:rsidRDefault="00CF02CF" w:rsidP="00CF02CF">
      <w:pPr>
        <w:jc w:val="center"/>
        <w:rPr>
          <w:rFonts w:cs="Times New Roman"/>
          <w:sz w:val="24"/>
        </w:rPr>
      </w:pPr>
    </w:p>
    <w:p w14:paraId="401082D9" w14:textId="77777777" w:rsidR="00CF02CF" w:rsidRPr="0021261E" w:rsidRDefault="00CF02CF" w:rsidP="00CF02CF">
      <w:pPr>
        <w:jc w:val="center"/>
        <w:rPr>
          <w:rFonts w:cs="Times New Roman"/>
          <w:sz w:val="24"/>
        </w:rPr>
      </w:pPr>
      <w:r w:rsidRPr="0021261E">
        <w:rPr>
          <w:rFonts w:cs="Times New Roman"/>
          <w:sz w:val="24"/>
        </w:rPr>
        <w:t>Отчёт по дисциплине</w:t>
      </w:r>
    </w:p>
    <w:p w14:paraId="54788DBB" w14:textId="77777777" w:rsidR="00CF02CF" w:rsidRPr="0021261E" w:rsidRDefault="00CF02CF" w:rsidP="00CF02CF">
      <w:pPr>
        <w:jc w:val="center"/>
        <w:rPr>
          <w:rFonts w:cs="Times New Roman"/>
          <w:sz w:val="24"/>
        </w:rPr>
      </w:pPr>
      <w:r w:rsidRPr="0021261E">
        <w:rPr>
          <w:rFonts w:cs="Times New Roman"/>
          <w:sz w:val="24"/>
        </w:rPr>
        <w:t>«Цифровые устройства и микропроцессоры»</w:t>
      </w:r>
    </w:p>
    <w:p w14:paraId="2FE2230A" w14:textId="77777777" w:rsidR="00CF02CF" w:rsidRPr="0021261E" w:rsidRDefault="00CF02CF" w:rsidP="00CF02CF">
      <w:pPr>
        <w:jc w:val="center"/>
        <w:rPr>
          <w:rFonts w:cs="Times New Roman"/>
          <w:sz w:val="24"/>
        </w:rPr>
      </w:pPr>
    </w:p>
    <w:p w14:paraId="116703E3" w14:textId="77777777" w:rsidR="00CF02CF" w:rsidRPr="0021261E" w:rsidRDefault="00CF02CF" w:rsidP="00CF02CF">
      <w:pPr>
        <w:jc w:val="center"/>
        <w:rPr>
          <w:rFonts w:cs="Times New Roman"/>
          <w:sz w:val="24"/>
        </w:rPr>
      </w:pPr>
      <w:r w:rsidRPr="0021261E">
        <w:rPr>
          <w:rFonts w:cs="Times New Roman"/>
          <w:sz w:val="24"/>
        </w:rPr>
        <w:t>Лабораторная работа №1</w:t>
      </w:r>
    </w:p>
    <w:p w14:paraId="380CD95B" w14:textId="77777777" w:rsidR="00CF02CF" w:rsidRPr="0021261E" w:rsidRDefault="00CF02CF" w:rsidP="00CF02CF">
      <w:pPr>
        <w:widowControl w:val="0"/>
        <w:tabs>
          <w:tab w:val="num" w:pos="567"/>
        </w:tabs>
        <w:overflowPunct w:val="0"/>
        <w:autoSpaceDE w:val="0"/>
        <w:autoSpaceDN w:val="0"/>
        <w:adjustRightInd w:val="0"/>
        <w:spacing w:after="0" w:line="336" w:lineRule="auto"/>
        <w:jc w:val="center"/>
        <w:textAlignment w:val="baseline"/>
        <w:rPr>
          <w:rFonts w:cs="Times New Roman"/>
          <w:spacing w:val="20"/>
          <w:sz w:val="24"/>
        </w:rPr>
      </w:pPr>
      <w:r w:rsidRPr="0021261E">
        <w:rPr>
          <w:rFonts w:cs="Times New Roman"/>
          <w:sz w:val="24"/>
        </w:rPr>
        <w:t>«СИСТЕМА КОМАНД МИКРОПРОЦЕССОРА X86</w:t>
      </w:r>
      <w:r w:rsidRPr="0021261E">
        <w:rPr>
          <w:rFonts w:cs="Times New Roman"/>
          <w:bCs/>
          <w:spacing w:val="20"/>
          <w:sz w:val="24"/>
        </w:rPr>
        <w:t>»</w:t>
      </w:r>
    </w:p>
    <w:p w14:paraId="5FFB533F" w14:textId="77777777" w:rsidR="00CF02CF" w:rsidRPr="0021261E" w:rsidRDefault="00CF02CF" w:rsidP="00CF02CF">
      <w:pPr>
        <w:jc w:val="center"/>
        <w:rPr>
          <w:rFonts w:cs="Times New Roman"/>
          <w:sz w:val="24"/>
        </w:rPr>
      </w:pPr>
    </w:p>
    <w:p w14:paraId="47B573E6" w14:textId="370123BC" w:rsidR="00CF02CF" w:rsidRPr="0021261E" w:rsidRDefault="00CF02CF" w:rsidP="00CF02CF">
      <w:pPr>
        <w:jc w:val="center"/>
        <w:rPr>
          <w:rFonts w:cs="Times New Roman"/>
          <w:sz w:val="24"/>
        </w:rPr>
      </w:pPr>
      <w:r w:rsidRPr="0021261E">
        <w:rPr>
          <w:rFonts w:cs="Times New Roman"/>
          <w:sz w:val="24"/>
        </w:rPr>
        <w:t xml:space="preserve">Вариант </w:t>
      </w:r>
      <w:r>
        <w:rPr>
          <w:rFonts w:cs="Times New Roman"/>
          <w:sz w:val="24"/>
        </w:rPr>
        <w:t>7</w:t>
      </w:r>
    </w:p>
    <w:p w14:paraId="172C1A7F" w14:textId="77777777" w:rsidR="00CF02CF" w:rsidRDefault="00CF02CF" w:rsidP="00CF02CF">
      <w:pPr>
        <w:spacing w:after="480"/>
        <w:jc w:val="center"/>
        <w:rPr>
          <w:rFonts w:cs="Times New Roman"/>
          <w:sz w:val="24"/>
        </w:rPr>
      </w:pPr>
    </w:p>
    <w:p w14:paraId="65C4D795" w14:textId="77777777" w:rsidR="00CF02CF" w:rsidRDefault="00CF02CF" w:rsidP="00CF02CF">
      <w:pPr>
        <w:spacing w:after="480"/>
        <w:jc w:val="center"/>
        <w:rPr>
          <w:rFonts w:cs="Times New Roman"/>
          <w:sz w:val="24"/>
        </w:rPr>
      </w:pPr>
    </w:p>
    <w:p w14:paraId="55E6019F" w14:textId="77777777" w:rsidR="00CF02CF" w:rsidRDefault="00CF02CF" w:rsidP="00CF02CF">
      <w:pPr>
        <w:spacing w:after="480"/>
        <w:jc w:val="center"/>
        <w:rPr>
          <w:rFonts w:cs="Times New Roman"/>
          <w:sz w:val="24"/>
        </w:rPr>
      </w:pPr>
    </w:p>
    <w:p w14:paraId="449DA1F9" w14:textId="77777777" w:rsidR="00CF02CF" w:rsidRPr="0021261E" w:rsidRDefault="00CF02CF" w:rsidP="00CF02CF">
      <w:pPr>
        <w:spacing w:after="480"/>
        <w:jc w:val="center"/>
        <w:rPr>
          <w:rFonts w:cs="Times New Roman"/>
          <w:sz w:val="24"/>
        </w:rPr>
      </w:pPr>
    </w:p>
    <w:tbl>
      <w:tblPr>
        <w:tblpPr w:leftFromText="180" w:rightFromText="180" w:vertAnchor="text" w:horzAnchor="page" w:tblpX="1003" w:tblpY="54"/>
        <w:tblW w:w="10546" w:type="dxa"/>
        <w:tblLook w:val="01E0" w:firstRow="1" w:lastRow="1" w:firstColumn="1" w:lastColumn="1" w:noHBand="0" w:noVBand="0"/>
      </w:tblPr>
      <w:tblGrid>
        <w:gridCol w:w="1738"/>
        <w:gridCol w:w="3617"/>
        <w:gridCol w:w="390"/>
        <w:gridCol w:w="2166"/>
        <w:gridCol w:w="261"/>
        <w:gridCol w:w="2374"/>
      </w:tblGrid>
      <w:tr w:rsidR="00CF02CF" w:rsidRPr="0021261E" w14:paraId="5F92AC6D" w14:textId="77777777" w:rsidTr="00E74A8B">
        <w:trPr>
          <w:trHeight w:val="251"/>
        </w:trPr>
        <w:tc>
          <w:tcPr>
            <w:tcW w:w="1738" w:type="dxa"/>
            <w:shd w:val="clear" w:color="auto" w:fill="auto"/>
          </w:tcPr>
          <w:p w14:paraId="120128BF" w14:textId="77777777" w:rsidR="00CF02CF" w:rsidRPr="0021261E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  <w:r w:rsidRPr="0021261E">
              <w:rPr>
                <w:rFonts w:cs="Times New Roman"/>
                <w:color w:val="000000"/>
                <w:sz w:val="24"/>
              </w:rPr>
              <w:t>Выполнил:</w:t>
            </w:r>
          </w:p>
        </w:tc>
        <w:tc>
          <w:tcPr>
            <w:tcW w:w="3617" w:type="dxa"/>
            <w:shd w:val="clear" w:color="auto" w:fill="auto"/>
          </w:tcPr>
          <w:p w14:paraId="5184DA1D" w14:textId="77777777" w:rsidR="00CF02CF" w:rsidRPr="0021261E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  <w:r w:rsidRPr="0021261E">
              <w:rPr>
                <w:rFonts w:cs="Times New Roman"/>
                <w:color w:val="000000"/>
                <w:sz w:val="24"/>
              </w:rPr>
              <w:t>студент группы ИКТб-3301</w:t>
            </w:r>
          </w:p>
        </w:tc>
        <w:tc>
          <w:tcPr>
            <w:tcW w:w="390" w:type="dxa"/>
            <w:shd w:val="clear" w:color="auto" w:fill="auto"/>
          </w:tcPr>
          <w:p w14:paraId="70B0633F" w14:textId="77777777" w:rsidR="00CF02CF" w:rsidRPr="0021261E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166" w:type="dxa"/>
            <w:shd w:val="clear" w:color="auto" w:fill="auto"/>
          </w:tcPr>
          <w:p w14:paraId="39DC6A7D" w14:textId="77777777" w:rsidR="00CF02CF" w:rsidRPr="0021261E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  <w:r w:rsidRPr="0021261E">
              <w:rPr>
                <w:rFonts w:cs="Times New Roman"/>
                <w:color w:val="000000"/>
                <w:sz w:val="24"/>
              </w:rPr>
              <w:t>______________</w:t>
            </w:r>
          </w:p>
        </w:tc>
        <w:tc>
          <w:tcPr>
            <w:tcW w:w="261" w:type="dxa"/>
            <w:shd w:val="clear" w:color="auto" w:fill="auto"/>
          </w:tcPr>
          <w:p w14:paraId="57EE07F6" w14:textId="77777777" w:rsidR="00CF02CF" w:rsidRPr="0021261E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374" w:type="dxa"/>
            <w:shd w:val="clear" w:color="auto" w:fill="auto"/>
          </w:tcPr>
          <w:p w14:paraId="61B45E4D" w14:textId="05DCD183" w:rsidR="00CF02CF" w:rsidRPr="0021261E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  <w:r w:rsidRPr="0021261E">
              <w:rPr>
                <w:rFonts w:cs="Times New Roman"/>
                <w:color w:val="000000"/>
                <w:sz w:val="24"/>
              </w:rPr>
              <w:t>/</w:t>
            </w:r>
            <w:r>
              <w:rPr>
                <w:rFonts w:cs="Times New Roman"/>
                <w:color w:val="000000"/>
                <w:sz w:val="24"/>
              </w:rPr>
              <w:t>А.Д. Сырчин</w:t>
            </w:r>
            <w:r w:rsidRPr="0021261E">
              <w:rPr>
                <w:rFonts w:cs="Times New Roman"/>
                <w:color w:val="000000"/>
                <w:sz w:val="24"/>
              </w:rPr>
              <w:t>/</w:t>
            </w:r>
          </w:p>
        </w:tc>
      </w:tr>
      <w:tr w:rsidR="00CF02CF" w:rsidRPr="0021261E" w14:paraId="0CA5C83E" w14:textId="77777777" w:rsidTr="00E74A8B">
        <w:trPr>
          <w:trHeight w:val="236"/>
        </w:trPr>
        <w:tc>
          <w:tcPr>
            <w:tcW w:w="1738" w:type="dxa"/>
            <w:shd w:val="clear" w:color="auto" w:fill="auto"/>
          </w:tcPr>
          <w:p w14:paraId="18EDC67D" w14:textId="77777777" w:rsidR="00CF02CF" w:rsidRPr="0021261E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3617" w:type="dxa"/>
            <w:shd w:val="clear" w:color="auto" w:fill="auto"/>
          </w:tcPr>
          <w:p w14:paraId="74E46AAB" w14:textId="77777777" w:rsidR="00CF02CF" w:rsidRPr="0021261E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390" w:type="dxa"/>
            <w:shd w:val="clear" w:color="auto" w:fill="auto"/>
          </w:tcPr>
          <w:p w14:paraId="79DD2A56" w14:textId="77777777" w:rsidR="00CF02CF" w:rsidRPr="0021261E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166" w:type="dxa"/>
            <w:shd w:val="clear" w:color="auto" w:fill="auto"/>
          </w:tcPr>
          <w:p w14:paraId="34AE2E23" w14:textId="77777777" w:rsidR="00CF02CF" w:rsidRPr="0021261E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61" w:type="dxa"/>
            <w:shd w:val="clear" w:color="auto" w:fill="auto"/>
          </w:tcPr>
          <w:p w14:paraId="192CC929" w14:textId="77777777" w:rsidR="00CF02CF" w:rsidRPr="0021261E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374" w:type="dxa"/>
            <w:shd w:val="clear" w:color="auto" w:fill="auto"/>
          </w:tcPr>
          <w:p w14:paraId="662DF891" w14:textId="77777777" w:rsidR="00CF02CF" w:rsidRPr="0021261E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</w:p>
        </w:tc>
      </w:tr>
      <w:tr w:rsidR="00CF02CF" w:rsidRPr="0021261E" w14:paraId="57F3C4A3" w14:textId="77777777" w:rsidTr="00E74A8B">
        <w:trPr>
          <w:trHeight w:val="251"/>
        </w:trPr>
        <w:tc>
          <w:tcPr>
            <w:tcW w:w="1738" w:type="dxa"/>
            <w:shd w:val="clear" w:color="auto" w:fill="auto"/>
          </w:tcPr>
          <w:p w14:paraId="4EFFA5C6" w14:textId="77777777" w:rsidR="00CF02CF" w:rsidRPr="0021261E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  <w:r w:rsidRPr="0021261E">
              <w:rPr>
                <w:rFonts w:cs="Times New Roman"/>
                <w:color w:val="000000"/>
                <w:sz w:val="24"/>
              </w:rPr>
              <w:t>Проверил:</w:t>
            </w:r>
          </w:p>
        </w:tc>
        <w:tc>
          <w:tcPr>
            <w:tcW w:w="3617" w:type="dxa"/>
            <w:shd w:val="clear" w:color="auto" w:fill="auto"/>
          </w:tcPr>
          <w:p w14:paraId="4087800F" w14:textId="77777777" w:rsidR="00CF02CF" w:rsidRPr="0021261E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390" w:type="dxa"/>
            <w:shd w:val="clear" w:color="auto" w:fill="auto"/>
          </w:tcPr>
          <w:p w14:paraId="2948A534" w14:textId="77777777" w:rsidR="00CF02CF" w:rsidRPr="0021261E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166" w:type="dxa"/>
            <w:shd w:val="clear" w:color="auto" w:fill="auto"/>
          </w:tcPr>
          <w:p w14:paraId="62F688FD" w14:textId="77777777" w:rsidR="00CF02CF" w:rsidRPr="0021261E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  <w:r w:rsidRPr="0021261E">
              <w:rPr>
                <w:rFonts w:cs="Times New Roman"/>
                <w:color w:val="000000"/>
                <w:sz w:val="24"/>
              </w:rPr>
              <w:t>______________</w:t>
            </w:r>
          </w:p>
        </w:tc>
        <w:tc>
          <w:tcPr>
            <w:tcW w:w="261" w:type="dxa"/>
            <w:shd w:val="clear" w:color="auto" w:fill="auto"/>
          </w:tcPr>
          <w:p w14:paraId="26F24E98" w14:textId="77777777" w:rsidR="00CF02CF" w:rsidRPr="0021261E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374" w:type="dxa"/>
            <w:shd w:val="clear" w:color="auto" w:fill="auto"/>
          </w:tcPr>
          <w:p w14:paraId="38BDDA49" w14:textId="77777777" w:rsidR="00CF02CF" w:rsidRPr="009C1F71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  <w:r w:rsidRPr="009C1F71">
              <w:rPr>
                <w:rFonts w:cs="Times New Roman"/>
                <w:color w:val="000000"/>
                <w:sz w:val="24"/>
              </w:rPr>
              <w:t>/</w:t>
            </w:r>
            <w:r>
              <w:rPr>
                <w:rFonts w:cs="Times New Roman"/>
                <w:color w:val="000000"/>
                <w:sz w:val="24"/>
              </w:rPr>
              <w:t>М</w:t>
            </w:r>
            <w:r w:rsidRPr="009C1F71">
              <w:rPr>
                <w:rFonts w:cs="Times New Roman"/>
                <w:color w:val="000000"/>
                <w:sz w:val="24"/>
              </w:rPr>
              <w:t xml:space="preserve">.А. </w:t>
            </w:r>
            <w:r>
              <w:rPr>
                <w:rFonts w:cs="Times New Roman"/>
                <w:color w:val="000000"/>
                <w:sz w:val="24"/>
              </w:rPr>
              <w:t>Земцов</w:t>
            </w:r>
            <w:r w:rsidRPr="009C1F71">
              <w:rPr>
                <w:rFonts w:cs="Times New Roman"/>
                <w:color w:val="000000"/>
                <w:sz w:val="24"/>
              </w:rPr>
              <w:t>/</w:t>
            </w:r>
          </w:p>
          <w:p w14:paraId="666BFDC8" w14:textId="77777777" w:rsidR="00CF02CF" w:rsidRPr="009C1F71" w:rsidRDefault="00CF02CF" w:rsidP="00E74A8B">
            <w:pPr>
              <w:tabs>
                <w:tab w:val="left" w:pos="0"/>
              </w:tabs>
              <w:spacing w:line="360" w:lineRule="auto"/>
              <w:rPr>
                <w:rFonts w:cs="Times New Roman"/>
                <w:color w:val="000000"/>
                <w:sz w:val="24"/>
              </w:rPr>
            </w:pPr>
          </w:p>
        </w:tc>
      </w:tr>
    </w:tbl>
    <w:p w14:paraId="3DCB7908" w14:textId="77777777" w:rsidR="00CF02CF" w:rsidRPr="009C1F71" w:rsidRDefault="00CF02CF" w:rsidP="00CF02CF">
      <w:pPr>
        <w:spacing w:after="120"/>
        <w:rPr>
          <w:rFonts w:cs="Times New Roman"/>
          <w:sz w:val="24"/>
        </w:rPr>
      </w:pPr>
    </w:p>
    <w:p w14:paraId="41EEFD40" w14:textId="77777777" w:rsidR="00CF02CF" w:rsidRPr="009C1F71" w:rsidRDefault="00CF02CF" w:rsidP="00CF02CF">
      <w:pPr>
        <w:spacing w:after="120"/>
        <w:rPr>
          <w:rFonts w:cs="Times New Roman"/>
          <w:sz w:val="24"/>
        </w:rPr>
      </w:pPr>
    </w:p>
    <w:p w14:paraId="620A334C" w14:textId="77777777" w:rsidR="00CF02CF" w:rsidRDefault="00CF02CF" w:rsidP="00CF02CF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</w:p>
    <w:p w14:paraId="05EBD0EC" w14:textId="685A334F" w:rsidR="00CF02CF" w:rsidRDefault="00CF02CF" w:rsidP="00CF02CF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  <w:r w:rsidRPr="0021261E">
        <w:rPr>
          <w:rFonts w:cs="Times New Roman"/>
          <w:sz w:val="24"/>
        </w:rPr>
        <w:t>Киров</w:t>
      </w:r>
      <w:r w:rsidRPr="009C1F71">
        <w:rPr>
          <w:rFonts w:cs="Times New Roman"/>
          <w:sz w:val="24"/>
        </w:rPr>
        <w:t xml:space="preserve"> 202</w:t>
      </w:r>
      <w:r w:rsidRPr="0021261E">
        <w:rPr>
          <w:rFonts w:cs="Times New Roman"/>
          <w:sz w:val="24"/>
        </w:rPr>
        <w:t>6</w:t>
      </w:r>
    </w:p>
    <w:p w14:paraId="676F4A45" w14:textId="77777777" w:rsidR="00CF02CF" w:rsidRDefault="00CF02CF">
      <w:pPr>
        <w:rPr>
          <w:rFonts w:cs="Times New Roman"/>
          <w:sz w:val="24"/>
        </w:rPr>
      </w:pPr>
      <w:r>
        <w:rPr>
          <w:rFonts w:cs="Times New Roman"/>
          <w:sz w:val="24"/>
        </w:rPr>
        <w:br w:type="page"/>
      </w:r>
    </w:p>
    <w:p w14:paraId="5B2090A6" w14:textId="77777777" w:rsidR="00CA49CA" w:rsidRPr="0021261E" w:rsidRDefault="00CA49CA" w:rsidP="003A2A2A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</w:rPr>
      </w:pPr>
      <w:r w:rsidRPr="0021261E">
        <w:rPr>
          <w:rFonts w:cs="Times New Roman"/>
          <w:sz w:val="24"/>
        </w:rPr>
        <w:lastRenderedPageBreak/>
        <w:t xml:space="preserve">Текст программы с комментариями на языке </w:t>
      </w:r>
      <w:r w:rsidRPr="0021261E">
        <w:rPr>
          <w:rFonts w:cs="Times New Roman"/>
          <w:sz w:val="24"/>
          <w:lang w:val="en-US"/>
        </w:rPr>
        <w:t>Microsoft</w:t>
      </w:r>
      <w:r w:rsidRPr="0021261E">
        <w:rPr>
          <w:rFonts w:cs="Times New Roman"/>
          <w:sz w:val="24"/>
        </w:rPr>
        <w:t xml:space="preserve"> </w:t>
      </w:r>
      <w:r w:rsidRPr="0021261E">
        <w:rPr>
          <w:rFonts w:cs="Times New Roman"/>
          <w:sz w:val="24"/>
          <w:lang w:val="en-US"/>
        </w:rPr>
        <w:t>Assembler</w:t>
      </w:r>
      <w:r w:rsidRPr="0021261E">
        <w:rPr>
          <w:rFonts w:cs="Times New Roman"/>
          <w:sz w:val="24"/>
        </w:rPr>
        <w:t xml:space="preserve"> 32</w:t>
      </w:r>
      <w:r w:rsidRPr="0021261E">
        <w:rPr>
          <w:rFonts w:cs="Times New Roman"/>
          <w:sz w:val="24"/>
          <w:lang w:val="en-US"/>
        </w:rPr>
        <w:t>bit</w:t>
      </w:r>
      <w:r w:rsidRPr="0021261E">
        <w:rPr>
          <w:rFonts w:cs="Times New Roman"/>
          <w:sz w:val="24"/>
        </w:rPr>
        <w:t xml:space="preserve"> </w:t>
      </w:r>
      <w:r w:rsidRPr="0021261E">
        <w:rPr>
          <w:rFonts w:cs="Times New Roman"/>
          <w:sz w:val="24"/>
          <w:lang w:val="en-US"/>
        </w:rPr>
        <w:t>x</w:t>
      </w:r>
      <w:r w:rsidRPr="0021261E">
        <w:rPr>
          <w:rFonts w:cs="Times New Roman"/>
          <w:sz w:val="24"/>
        </w:rPr>
        <w:t>86 (</w:t>
      </w:r>
      <w:r w:rsidRPr="0021261E">
        <w:rPr>
          <w:rFonts w:cs="Times New Roman"/>
          <w:sz w:val="24"/>
          <w:lang w:val="en-US"/>
        </w:rPr>
        <w:t>MASM</w:t>
      </w:r>
      <w:r w:rsidRPr="0021261E">
        <w:rPr>
          <w:rFonts w:cs="Times New Roman"/>
          <w:sz w:val="24"/>
        </w:rPr>
        <w:t>):</w:t>
      </w:r>
    </w:p>
    <w:p w14:paraId="11B73C51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>.686</w:t>
      </w:r>
    </w:p>
    <w:p w14:paraId="3D91B70F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>.model flat, stdcall</w:t>
      </w:r>
    </w:p>
    <w:p w14:paraId="1A2886CE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>.stack 100h</w:t>
      </w:r>
    </w:p>
    <w:p w14:paraId="1FC843D6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</w:p>
    <w:p w14:paraId="60DF28A8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>.data</w:t>
      </w:r>
    </w:p>
    <w:p w14:paraId="6C278C8C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>X dw 15</w:t>
      </w:r>
    </w:p>
    <w:p w14:paraId="4447B6B1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>Y dw 79</w:t>
      </w:r>
    </w:p>
    <w:p w14:paraId="0E388A6E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>Z dw 81</w:t>
      </w:r>
    </w:p>
    <w:p w14:paraId="2A23678B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>S1 dw ?</w:t>
      </w:r>
    </w:p>
    <w:p w14:paraId="2B480136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</w:p>
    <w:p w14:paraId="04633390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>.code</w:t>
      </w:r>
    </w:p>
    <w:p w14:paraId="6CBDBE9A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>ExitProcess PROTO STDCALL :DWORD</w:t>
      </w:r>
    </w:p>
    <w:p w14:paraId="464608FD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</w:p>
    <w:p w14:paraId="07D3B33F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>; M = ((X + Y) / 4) or (Z - Y - X)</w:t>
      </w:r>
    </w:p>
    <w:p w14:paraId="5F90297D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>Start:</w:t>
      </w:r>
    </w:p>
    <w:p w14:paraId="389483B1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 xml:space="preserve">    mov ax, X</w:t>
      </w:r>
    </w:p>
    <w:p w14:paraId="348CEAA1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 xml:space="preserve">    add ax, Y</w:t>
      </w:r>
    </w:p>
    <w:p w14:paraId="1D11E75A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</w:p>
    <w:p w14:paraId="52E51866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 xml:space="preserve">    ;shr ax, 2</w:t>
      </w:r>
    </w:p>
    <w:p w14:paraId="39E5DD71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 xml:space="preserve">    xor dx, dx</w:t>
      </w:r>
    </w:p>
    <w:p w14:paraId="426D1077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 xml:space="preserve">    mov bx, 4</w:t>
      </w:r>
    </w:p>
    <w:p w14:paraId="6D1D8BF4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 xml:space="preserve">    div bx</w:t>
      </w:r>
    </w:p>
    <w:p w14:paraId="218F10F8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 xml:space="preserve">    mov S1, ax</w:t>
      </w:r>
    </w:p>
    <w:p w14:paraId="088AC15B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</w:p>
    <w:p w14:paraId="4E286991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 xml:space="preserve">    mov ax, Z</w:t>
      </w:r>
    </w:p>
    <w:p w14:paraId="7F66D1A3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 xml:space="preserve">    sub ax, Y</w:t>
      </w:r>
    </w:p>
    <w:p w14:paraId="268564FC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 xml:space="preserve">    sub ax, X</w:t>
      </w:r>
    </w:p>
    <w:p w14:paraId="667FDA4E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</w:p>
    <w:p w14:paraId="51E6DC78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 xml:space="preserve">    or ax, S1</w:t>
      </w:r>
    </w:p>
    <w:p w14:paraId="20A4C448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</w:p>
    <w:p w14:paraId="6C0ACC14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>exit:</w:t>
      </w:r>
    </w:p>
    <w:p w14:paraId="754417DE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  <w:lang w:val="en-US"/>
        </w:rPr>
        <w:t xml:space="preserve">    Invoke ExitProcess, ax</w:t>
      </w:r>
    </w:p>
    <w:p w14:paraId="5054A28C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</w:p>
    <w:p w14:paraId="786A8FBE" w14:textId="59ECBB49" w:rsidR="00E34E3C" w:rsidRDefault="00FC52B3" w:rsidP="00FC52B3">
      <w:pPr>
        <w:autoSpaceDE w:val="0"/>
        <w:autoSpaceDN w:val="0"/>
        <w:adjustRightInd w:val="0"/>
        <w:spacing w:after="0" w:line="240" w:lineRule="auto"/>
        <w:rPr>
          <w:rFonts w:ascii="Consolas" w:hAnsi="Consolas" w:cs="Times New Roman"/>
          <w:sz w:val="22"/>
          <w:szCs w:val="22"/>
          <w:lang w:val="en-US"/>
        </w:rPr>
      </w:pPr>
      <w:r w:rsidRPr="00FC52B3">
        <w:rPr>
          <w:rFonts w:ascii="Consolas" w:hAnsi="Consolas" w:cs="Times New Roman"/>
          <w:sz w:val="22"/>
          <w:szCs w:val="22"/>
        </w:rPr>
        <w:t>END Start</w:t>
      </w:r>
    </w:p>
    <w:p w14:paraId="7224FCF3" w14:textId="77777777" w:rsidR="00FC52B3" w:rsidRPr="00FC52B3" w:rsidRDefault="00FC52B3" w:rsidP="00FC52B3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lang w:val="en-US"/>
        </w:rPr>
      </w:pPr>
    </w:p>
    <w:p w14:paraId="625CC161" w14:textId="77777777" w:rsidR="00E34E3C" w:rsidRPr="0021261E" w:rsidRDefault="00E34E3C" w:rsidP="00E34E3C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24"/>
        </w:rPr>
      </w:pPr>
      <w:r w:rsidRPr="0021261E">
        <w:rPr>
          <w:rFonts w:cs="Times New Roman"/>
          <w:color w:val="000000"/>
          <w:sz w:val="24"/>
        </w:rPr>
        <w:t>В MASM для 32-битной архитектуры (x86) имеется восемь основных 32-разрядных регистров общего назначения (EAX, EBX, ECX, EDX, ESI, EDI, EBP, ESP). Они являются частью архитектуры Intel x86 и могут использоваться для хранения данных, адресов и арифметических операций</w:t>
      </w:r>
    </w:p>
    <w:p w14:paraId="1B73A40C" w14:textId="77777777" w:rsidR="00E34E3C" w:rsidRPr="0021261E" w:rsidRDefault="00E34E3C" w:rsidP="00E34E3C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/>
          <w:sz w:val="24"/>
        </w:rPr>
      </w:pPr>
    </w:p>
    <w:p w14:paraId="3E6912DD" w14:textId="77777777" w:rsidR="00E34E3C" w:rsidRPr="0021261E" w:rsidRDefault="00E34E3C" w:rsidP="00E34E3C">
      <w:pPr>
        <w:rPr>
          <w:rFonts w:cs="Times New Roman"/>
          <w:sz w:val="24"/>
        </w:rPr>
      </w:pPr>
      <w:r w:rsidRPr="0021261E">
        <w:rPr>
          <w:rFonts w:cs="Times New Roman"/>
          <w:sz w:val="24"/>
        </w:rPr>
        <w:t>2. Верификация программы: результаты расчета заданного выражения, скриншоты, показывающие содержимое регистров и значения переменных после каждого действия программы.</w:t>
      </w:r>
    </w:p>
    <w:p w14:paraId="05716BD4" w14:textId="5EB41034" w:rsidR="00E34E3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  <w:lang w:val="en-US"/>
        </w:rPr>
      </w:pPr>
      <w:r w:rsidRPr="00E34E3C">
        <w:rPr>
          <w:rFonts w:cs="Times New Roman"/>
          <w:sz w:val="24"/>
          <w:lang w:val="en-US"/>
        </w:rPr>
        <w:drawing>
          <wp:inline distT="0" distB="0" distL="0" distR="0" wp14:anchorId="3CDE800B" wp14:editId="3EE30814">
            <wp:extent cx="2295845" cy="1267002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95845" cy="1267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FFC111" w14:textId="68E4B3F0" w:rsidR="00E34E3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>Рисунок 1 – Заносим значение Х в ах</w:t>
      </w:r>
    </w:p>
    <w:p w14:paraId="7D89DF10" w14:textId="20D273B7" w:rsidR="00E34E3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  <w:r w:rsidRPr="00E34E3C">
        <w:rPr>
          <w:rFonts w:cs="Times New Roman"/>
          <w:sz w:val="24"/>
        </w:rPr>
        <w:lastRenderedPageBreak/>
        <w:drawing>
          <wp:inline distT="0" distB="0" distL="0" distR="0" wp14:anchorId="44ADED07" wp14:editId="5F6AEC33">
            <wp:extent cx="2314898" cy="1162212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14898" cy="116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1686CF" w14:textId="0F3B5420" w:rsidR="00E34E3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  <w:lang w:val="en-US"/>
        </w:rPr>
      </w:pPr>
      <w:r>
        <w:rPr>
          <w:rFonts w:cs="Times New Roman"/>
          <w:sz w:val="24"/>
        </w:rPr>
        <w:t xml:space="preserve">Рисунок 2 – Прибавляем к ах значение </w:t>
      </w:r>
      <w:r>
        <w:rPr>
          <w:rFonts w:cs="Times New Roman"/>
          <w:sz w:val="24"/>
          <w:lang w:val="en-US"/>
        </w:rPr>
        <w:t>Y</w:t>
      </w:r>
    </w:p>
    <w:p w14:paraId="4CA89024" w14:textId="77777777" w:rsidR="00E34E3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  <w:lang w:val="en-US"/>
        </w:rPr>
      </w:pPr>
    </w:p>
    <w:p w14:paraId="7629E1C6" w14:textId="3F8FEA93" w:rsidR="00E34E3C" w:rsidRDefault="00DA5AF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  <w:lang w:val="en-US"/>
        </w:rPr>
      </w:pPr>
      <w:r w:rsidRPr="00DA5AFC">
        <w:rPr>
          <w:rFonts w:cs="Times New Roman"/>
          <w:sz w:val="24"/>
          <w:lang w:val="en-US"/>
        </w:rPr>
        <w:drawing>
          <wp:inline distT="0" distB="0" distL="0" distR="0" wp14:anchorId="0F26E0FF" wp14:editId="61925713">
            <wp:extent cx="4496427" cy="1086002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6427" cy="1086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2E39DE" w14:textId="474D7C84" w:rsidR="00E34E3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  <w:lang w:val="en-US"/>
        </w:rPr>
      </w:pPr>
      <w:r>
        <w:rPr>
          <w:rFonts w:cs="Times New Roman"/>
          <w:sz w:val="24"/>
        </w:rPr>
        <w:t xml:space="preserve">Рисунок 3 – </w:t>
      </w:r>
      <w:r w:rsidR="00DA5AFC">
        <w:rPr>
          <w:rFonts w:cs="Times New Roman"/>
          <w:sz w:val="24"/>
        </w:rPr>
        <w:t xml:space="preserve">Обнуляем значением регистра </w:t>
      </w:r>
      <w:r w:rsidR="00DA5AFC">
        <w:rPr>
          <w:rFonts w:cs="Times New Roman"/>
          <w:sz w:val="24"/>
          <w:lang w:val="en-US"/>
        </w:rPr>
        <w:t>dx</w:t>
      </w:r>
    </w:p>
    <w:p w14:paraId="00DCB714" w14:textId="77777777" w:rsidR="00DA5AFC" w:rsidRDefault="00DA5AF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  <w:lang w:val="en-US"/>
        </w:rPr>
      </w:pPr>
    </w:p>
    <w:p w14:paraId="6D034273" w14:textId="04D3539D" w:rsidR="00DA5AFC" w:rsidRDefault="00DA5AF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  <w:lang w:val="en-US"/>
        </w:rPr>
      </w:pPr>
      <w:r w:rsidRPr="00DA5AFC">
        <w:rPr>
          <w:rFonts w:cs="Times New Roman"/>
          <w:sz w:val="24"/>
        </w:rPr>
        <w:drawing>
          <wp:inline distT="0" distB="0" distL="0" distR="0" wp14:anchorId="3A3B52E7" wp14:editId="10E8297C">
            <wp:extent cx="2333951" cy="1476581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33951" cy="1476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C639E" w14:textId="33E7D275" w:rsidR="00DA5AFC" w:rsidRDefault="00DA5AF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  <w:lang w:val="en-US"/>
        </w:rPr>
      </w:pPr>
      <w:r>
        <w:rPr>
          <w:rFonts w:cs="Times New Roman"/>
          <w:sz w:val="24"/>
        </w:rPr>
        <w:t xml:space="preserve">Рисунок 4 – Заносим 4 в регистр </w:t>
      </w:r>
      <w:r>
        <w:rPr>
          <w:rFonts w:cs="Times New Roman"/>
          <w:sz w:val="24"/>
          <w:lang w:val="en-US"/>
        </w:rPr>
        <w:t>bx</w:t>
      </w:r>
    </w:p>
    <w:p w14:paraId="0DC311E0" w14:textId="77777777" w:rsidR="00DA5AFC" w:rsidRDefault="00DA5AF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  <w:lang w:val="en-US"/>
        </w:rPr>
      </w:pPr>
    </w:p>
    <w:p w14:paraId="5B02DBC5" w14:textId="3A306BF1" w:rsidR="00DA5AFC" w:rsidRDefault="00DA5AF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  <w:lang w:val="en-US"/>
        </w:rPr>
      </w:pPr>
      <w:r w:rsidRPr="00DA5AFC">
        <w:rPr>
          <w:rFonts w:cs="Times New Roman"/>
          <w:sz w:val="24"/>
        </w:rPr>
        <w:drawing>
          <wp:inline distT="0" distB="0" distL="0" distR="0" wp14:anchorId="6EA9D0EB" wp14:editId="03C0B572">
            <wp:extent cx="1590897" cy="1771897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90897" cy="177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88CA0" w14:textId="55304D64" w:rsidR="00DA5AFC" w:rsidRPr="00DA5AFC" w:rsidRDefault="00DA5AF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>Рисунок 5 – Результат деления занесён в регистр ах</w:t>
      </w:r>
    </w:p>
    <w:p w14:paraId="378E2BFA" w14:textId="77777777" w:rsidR="00E34E3C" w:rsidRPr="00DA5AF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</w:p>
    <w:p w14:paraId="35536018" w14:textId="591022EC" w:rsidR="00E34E3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  <w:r w:rsidRPr="00E34E3C">
        <w:rPr>
          <w:rFonts w:cs="Times New Roman"/>
          <w:sz w:val="24"/>
        </w:rPr>
        <w:drawing>
          <wp:inline distT="0" distB="0" distL="0" distR="0" wp14:anchorId="5B189684" wp14:editId="5B4CD310">
            <wp:extent cx="5940425" cy="127762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27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939CD" w14:textId="13CDC0E7" w:rsidR="00E34E3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  <w:lang w:val="en-US"/>
        </w:rPr>
      </w:pPr>
      <w:r>
        <w:rPr>
          <w:rFonts w:cs="Times New Roman"/>
          <w:sz w:val="24"/>
        </w:rPr>
        <w:t xml:space="preserve">Рисунок </w:t>
      </w:r>
      <w:r w:rsidR="00DA5AFC">
        <w:rPr>
          <w:rFonts w:cs="Times New Roman"/>
          <w:sz w:val="24"/>
        </w:rPr>
        <w:t>6</w:t>
      </w:r>
      <w:r>
        <w:rPr>
          <w:rFonts w:cs="Times New Roman"/>
          <w:sz w:val="24"/>
        </w:rPr>
        <w:t xml:space="preserve"> – Запоминаем результат вычисления первой скобки в переменную </w:t>
      </w:r>
      <w:r>
        <w:rPr>
          <w:rFonts w:cs="Times New Roman"/>
          <w:sz w:val="24"/>
          <w:lang w:val="en-US"/>
        </w:rPr>
        <w:t>S1</w:t>
      </w:r>
    </w:p>
    <w:p w14:paraId="1C2509A8" w14:textId="77777777" w:rsidR="00E34E3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  <w:lang w:val="en-US"/>
        </w:rPr>
      </w:pPr>
    </w:p>
    <w:p w14:paraId="424B5653" w14:textId="3BBCA885" w:rsidR="00E34E3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  <w:r w:rsidRPr="00E34E3C">
        <w:rPr>
          <w:rFonts w:cs="Times New Roman"/>
          <w:sz w:val="24"/>
        </w:rPr>
        <w:lastRenderedPageBreak/>
        <w:drawing>
          <wp:inline distT="0" distB="0" distL="0" distR="0" wp14:anchorId="4F99C73D" wp14:editId="597D4F97">
            <wp:extent cx="1619476" cy="1457528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19476" cy="1457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61402" w14:textId="33732ED0" w:rsidR="00E34E3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 xml:space="preserve">Рисунок </w:t>
      </w:r>
      <w:r w:rsidR="00DA5AFC">
        <w:rPr>
          <w:rFonts w:cs="Times New Roman"/>
          <w:sz w:val="24"/>
        </w:rPr>
        <w:t>7</w:t>
      </w:r>
      <w:r>
        <w:rPr>
          <w:rFonts w:cs="Times New Roman"/>
          <w:sz w:val="24"/>
        </w:rPr>
        <w:t xml:space="preserve"> – Заносим значение </w:t>
      </w:r>
      <w:r>
        <w:rPr>
          <w:rFonts w:cs="Times New Roman"/>
          <w:sz w:val="24"/>
          <w:lang w:val="en-US"/>
        </w:rPr>
        <w:t>Z</w:t>
      </w:r>
      <w:r w:rsidRPr="00E34E3C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>в ах</w:t>
      </w:r>
    </w:p>
    <w:p w14:paraId="2FFA0DA9" w14:textId="77777777" w:rsidR="00E34E3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</w:p>
    <w:p w14:paraId="1A05BAB3" w14:textId="6D0DDC9A" w:rsidR="00E34E3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  <w:r w:rsidRPr="00E34E3C">
        <w:rPr>
          <w:rFonts w:cs="Times New Roman"/>
          <w:sz w:val="24"/>
        </w:rPr>
        <w:drawing>
          <wp:inline distT="0" distB="0" distL="0" distR="0" wp14:anchorId="47D4F9EE" wp14:editId="5084EE36">
            <wp:extent cx="1476581" cy="1571844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76581" cy="1571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7EB82" w14:textId="4428E57C" w:rsidR="00E34E3C" w:rsidRPr="00DA5AF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 xml:space="preserve">Рисунок </w:t>
      </w:r>
      <w:r w:rsidR="00DA5AFC">
        <w:rPr>
          <w:rFonts w:cs="Times New Roman"/>
          <w:sz w:val="24"/>
        </w:rPr>
        <w:t>8</w:t>
      </w:r>
      <w:r>
        <w:rPr>
          <w:rFonts w:cs="Times New Roman"/>
          <w:sz w:val="24"/>
        </w:rPr>
        <w:t xml:space="preserve"> – Вычитаем из ах значение </w:t>
      </w:r>
      <w:r>
        <w:rPr>
          <w:rFonts w:cs="Times New Roman"/>
          <w:sz w:val="24"/>
          <w:lang w:val="en-US"/>
        </w:rPr>
        <w:t>Y</w:t>
      </w:r>
    </w:p>
    <w:p w14:paraId="636054B4" w14:textId="77777777" w:rsidR="00E34E3C" w:rsidRPr="00DA5AF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</w:p>
    <w:p w14:paraId="37E0666B" w14:textId="2AF5CAE4" w:rsidR="00E34E3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  <w:lang w:val="en-US"/>
        </w:rPr>
      </w:pPr>
      <w:r w:rsidRPr="00E34E3C">
        <w:rPr>
          <w:rFonts w:cs="Times New Roman"/>
          <w:sz w:val="24"/>
        </w:rPr>
        <w:drawing>
          <wp:inline distT="0" distB="0" distL="0" distR="0" wp14:anchorId="32754434" wp14:editId="57C63B48">
            <wp:extent cx="1476581" cy="1209844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76581" cy="120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7EB7AB" w14:textId="31230D3D" w:rsidR="00E34E3C" w:rsidRPr="00DA5AF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 xml:space="preserve">Рисунок </w:t>
      </w:r>
      <w:r w:rsidR="00DA5AFC">
        <w:rPr>
          <w:rFonts w:cs="Times New Roman"/>
          <w:sz w:val="24"/>
        </w:rPr>
        <w:t>9</w:t>
      </w:r>
      <w:r>
        <w:rPr>
          <w:rFonts w:cs="Times New Roman"/>
          <w:sz w:val="24"/>
        </w:rPr>
        <w:t xml:space="preserve"> – Вычитаем из ах значение </w:t>
      </w:r>
      <w:r>
        <w:rPr>
          <w:rFonts w:cs="Times New Roman"/>
          <w:sz w:val="24"/>
          <w:lang w:val="en-US"/>
        </w:rPr>
        <w:t>X</w:t>
      </w:r>
    </w:p>
    <w:p w14:paraId="7B8E8DAC" w14:textId="77777777" w:rsidR="00E34E3C" w:rsidRPr="00DA5AF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</w:p>
    <w:p w14:paraId="2AC6F5CB" w14:textId="0201EDA4" w:rsidR="00E34E3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  <w:r w:rsidRPr="00E34E3C">
        <w:rPr>
          <w:rFonts w:cs="Times New Roman"/>
          <w:sz w:val="24"/>
        </w:rPr>
        <w:drawing>
          <wp:inline distT="0" distB="0" distL="0" distR="0" wp14:anchorId="1F066514" wp14:editId="53606218">
            <wp:extent cx="1486107" cy="1514686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86107" cy="1514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D81C2" w14:textId="06DD65C1" w:rsidR="00E34E3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 xml:space="preserve">Рисунок </w:t>
      </w:r>
      <w:r w:rsidR="00DA5AFC">
        <w:rPr>
          <w:rFonts w:cs="Times New Roman"/>
          <w:sz w:val="24"/>
        </w:rPr>
        <w:t>10</w:t>
      </w:r>
      <w:r>
        <w:rPr>
          <w:rFonts w:cs="Times New Roman"/>
          <w:sz w:val="24"/>
        </w:rPr>
        <w:t xml:space="preserve"> – Вычисляем </w:t>
      </w:r>
      <w:r>
        <w:rPr>
          <w:rFonts w:cs="Times New Roman"/>
          <w:sz w:val="24"/>
          <w:lang w:val="en-US"/>
        </w:rPr>
        <w:t>OR</w:t>
      </w:r>
      <w:r w:rsidRPr="00E34E3C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 xml:space="preserve">между </w:t>
      </w:r>
      <w:r>
        <w:rPr>
          <w:rFonts w:cs="Times New Roman"/>
          <w:sz w:val="24"/>
          <w:lang w:val="en-US"/>
        </w:rPr>
        <w:t>ax</w:t>
      </w:r>
      <w:r w:rsidRPr="00E34E3C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 xml:space="preserve">и </w:t>
      </w:r>
      <w:r>
        <w:rPr>
          <w:rFonts w:cs="Times New Roman"/>
          <w:sz w:val="24"/>
          <w:lang w:val="en-US"/>
        </w:rPr>
        <w:t>S</w:t>
      </w:r>
      <w:r w:rsidRPr="00E34E3C">
        <w:rPr>
          <w:rFonts w:cs="Times New Roman"/>
          <w:sz w:val="24"/>
        </w:rPr>
        <w:t>1</w:t>
      </w:r>
    </w:p>
    <w:p w14:paraId="3EB24A4E" w14:textId="77777777" w:rsidR="00B36C38" w:rsidRDefault="00B36C38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</w:p>
    <w:p w14:paraId="2593E8FE" w14:textId="7F69B202" w:rsidR="00B36C38" w:rsidRDefault="00B36C38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  <w:r w:rsidRPr="00B36C38">
        <w:rPr>
          <w:rFonts w:cs="Times New Roman"/>
          <w:sz w:val="24"/>
        </w:rPr>
        <w:drawing>
          <wp:inline distT="0" distB="0" distL="0" distR="0" wp14:anchorId="14DEF429" wp14:editId="48497F11">
            <wp:extent cx="4553585" cy="295316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53585" cy="295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13A88" w14:textId="199B02D8" w:rsidR="00B36C38" w:rsidRPr="00B36C38" w:rsidRDefault="00B36C38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 xml:space="preserve">Рисунок </w:t>
      </w:r>
      <w:r w:rsidR="00DA5AFC">
        <w:rPr>
          <w:rFonts w:cs="Times New Roman"/>
          <w:sz w:val="24"/>
        </w:rPr>
        <w:t>11</w:t>
      </w:r>
      <w:r>
        <w:rPr>
          <w:rFonts w:cs="Times New Roman"/>
          <w:sz w:val="24"/>
        </w:rPr>
        <w:t xml:space="preserve"> – Результат выполнения программы, выход с кодом -9.</w:t>
      </w:r>
    </w:p>
    <w:p w14:paraId="3A886945" w14:textId="77777777" w:rsidR="00E34E3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</w:p>
    <w:p w14:paraId="6ECAE2D4" w14:textId="77777777" w:rsidR="00B44CCC" w:rsidRDefault="00B44CCC" w:rsidP="00B44CCC">
      <w:pPr>
        <w:rPr>
          <w:rFonts w:cs="Times New Roman"/>
          <w:sz w:val="24"/>
        </w:rPr>
      </w:pPr>
      <w:r>
        <w:rPr>
          <w:rFonts w:cs="Times New Roman"/>
          <w:sz w:val="24"/>
        </w:rPr>
        <w:t>Выводы:</w:t>
      </w:r>
    </w:p>
    <w:p w14:paraId="786CD27A" w14:textId="77777777" w:rsidR="00B44CCC" w:rsidRDefault="00B44CCC" w:rsidP="00B44CCC">
      <w:pPr>
        <w:pStyle w:val="a7"/>
        <w:numPr>
          <w:ilvl w:val="0"/>
          <w:numId w:val="1"/>
        </w:numPr>
        <w:spacing w:line="259" w:lineRule="auto"/>
        <w:rPr>
          <w:rFonts w:cs="Times New Roman"/>
          <w:sz w:val="24"/>
        </w:rPr>
      </w:pPr>
      <w:r>
        <w:rPr>
          <w:rFonts w:cs="Times New Roman"/>
          <w:sz w:val="24"/>
        </w:rPr>
        <w:t>Была изучена</w:t>
      </w:r>
      <w:r w:rsidRPr="009C1ABB">
        <w:rPr>
          <w:rFonts w:cs="Times New Roman"/>
          <w:sz w:val="24"/>
        </w:rPr>
        <w:t xml:space="preserve"> систем</w:t>
      </w:r>
      <w:r>
        <w:rPr>
          <w:rFonts w:cs="Times New Roman"/>
          <w:sz w:val="24"/>
        </w:rPr>
        <w:t>а</w:t>
      </w:r>
      <w:r w:rsidRPr="009C1ABB">
        <w:rPr>
          <w:rFonts w:cs="Times New Roman"/>
          <w:sz w:val="24"/>
        </w:rPr>
        <w:t xml:space="preserve"> команд и способов адресации микропроцессоров с архитектурой x86.</w:t>
      </w:r>
    </w:p>
    <w:p w14:paraId="01D38F14" w14:textId="77777777" w:rsidR="00B44CCC" w:rsidRDefault="00B44CCC" w:rsidP="00B44CCC">
      <w:pPr>
        <w:pStyle w:val="a7"/>
        <w:numPr>
          <w:ilvl w:val="0"/>
          <w:numId w:val="1"/>
        </w:numPr>
        <w:spacing w:line="259" w:lineRule="auto"/>
        <w:rPr>
          <w:rFonts w:cs="Times New Roman"/>
          <w:sz w:val="24"/>
        </w:rPr>
      </w:pPr>
      <w:r>
        <w:rPr>
          <w:rFonts w:cs="Times New Roman"/>
          <w:sz w:val="24"/>
        </w:rPr>
        <w:t>Был создан рабочий код</w:t>
      </w:r>
      <w:r>
        <w:rPr>
          <w:rFonts w:cs="Times New Roman" w:hint="eastAsia"/>
          <w:sz w:val="24"/>
        </w:rPr>
        <w:t>,</w:t>
      </w:r>
      <w:r>
        <w:rPr>
          <w:rFonts w:cs="Times New Roman"/>
          <w:sz w:val="24"/>
        </w:rPr>
        <w:t xml:space="preserve"> который высчитывал выражение при помощи операций на языке ассемблер </w:t>
      </w:r>
      <w:r>
        <w:rPr>
          <w:rFonts w:cs="Times New Roman" w:hint="eastAsia"/>
          <w:sz w:val="24"/>
        </w:rPr>
        <w:t>(</w:t>
      </w:r>
      <w:r>
        <w:rPr>
          <w:rFonts w:cs="Times New Roman"/>
          <w:sz w:val="24"/>
        </w:rPr>
        <w:t>Microsoft A</w:t>
      </w:r>
      <w:r>
        <w:rPr>
          <w:rFonts w:cs="Times New Roman"/>
          <w:sz w:val="24"/>
          <w:lang w:val="en-US"/>
        </w:rPr>
        <w:t>ssembler</w:t>
      </w:r>
      <w:r>
        <w:rPr>
          <w:rFonts w:cs="Times New Roman"/>
          <w:sz w:val="24"/>
        </w:rPr>
        <w:t>).</w:t>
      </w:r>
    </w:p>
    <w:p w14:paraId="2C24B661" w14:textId="77777777" w:rsidR="00B44CCC" w:rsidRPr="009C1ABB" w:rsidRDefault="00B44CCC" w:rsidP="00B44CCC">
      <w:pPr>
        <w:pStyle w:val="a7"/>
        <w:numPr>
          <w:ilvl w:val="0"/>
          <w:numId w:val="1"/>
        </w:numPr>
        <w:spacing w:line="259" w:lineRule="auto"/>
        <w:rPr>
          <w:rFonts w:cs="Times New Roman"/>
          <w:sz w:val="24"/>
        </w:rPr>
      </w:pPr>
      <w:r>
        <w:rPr>
          <w:rFonts w:cs="Times New Roman"/>
          <w:sz w:val="24"/>
        </w:rPr>
        <w:lastRenderedPageBreak/>
        <w:t>Была проведена проверка значений в регистрах</w:t>
      </w:r>
      <w:r>
        <w:rPr>
          <w:rFonts w:cs="Times New Roman" w:hint="eastAsia"/>
          <w:sz w:val="24"/>
        </w:rPr>
        <w:t>,</w:t>
      </w:r>
      <w:r>
        <w:rPr>
          <w:rFonts w:cs="Times New Roman"/>
          <w:sz w:val="24"/>
        </w:rPr>
        <w:t xml:space="preserve"> чтобы видеть пошаговое изменение переменных и наглядности вычислений программы.</w:t>
      </w:r>
    </w:p>
    <w:p w14:paraId="648100C8" w14:textId="77777777" w:rsidR="00E34E3C" w:rsidRPr="00E34E3C" w:rsidRDefault="00E34E3C" w:rsidP="00E34E3C">
      <w:pPr>
        <w:autoSpaceDE w:val="0"/>
        <w:autoSpaceDN w:val="0"/>
        <w:adjustRightInd w:val="0"/>
        <w:spacing w:after="0" w:line="240" w:lineRule="auto"/>
        <w:jc w:val="center"/>
        <w:rPr>
          <w:rFonts w:cs="Times New Roman"/>
          <w:sz w:val="24"/>
        </w:rPr>
      </w:pPr>
    </w:p>
    <w:p w14:paraId="36B69757" w14:textId="77777777" w:rsidR="00E34E3C" w:rsidRDefault="00E34E3C" w:rsidP="00E34E3C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</w:rPr>
      </w:pPr>
    </w:p>
    <w:p w14:paraId="3409AFE0" w14:textId="77777777" w:rsidR="00E34E3C" w:rsidRPr="00E34E3C" w:rsidRDefault="00E34E3C" w:rsidP="00E34E3C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</w:rPr>
      </w:pPr>
    </w:p>
    <w:sectPr w:rsidR="00E34E3C" w:rsidRPr="00E34E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BB137F"/>
    <w:multiLevelType w:val="hybridMultilevel"/>
    <w:tmpl w:val="77E4DB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613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D37"/>
    <w:rsid w:val="001062E6"/>
    <w:rsid w:val="003A2A2A"/>
    <w:rsid w:val="00A67A8E"/>
    <w:rsid w:val="00B36C38"/>
    <w:rsid w:val="00B44CCC"/>
    <w:rsid w:val="00BA0D37"/>
    <w:rsid w:val="00CA49CA"/>
    <w:rsid w:val="00CF02CF"/>
    <w:rsid w:val="00DA5AFC"/>
    <w:rsid w:val="00DE006F"/>
    <w:rsid w:val="00E34E3C"/>
    <w:rsid w:val="00FC5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DC1B0"/>
  <w15:chartTrackingRefBased/>
  <w15:docId w15:val="{AA9F0B5C-6D4A-4E68-8205-CA49F8FEE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02CF"/>
    <w:rPr>
      <w:rFonts w:ascii="Times New Roman" w:hAnsi="Times New Roman"/>
      <w:sz w:val="26"/>
    </w:rPr>
  </w:style>
  <w:style w:type="paragraph" w:styleId="1">
    <w:name w:val="heading 1"/>
    <w:basedOn w:val="a"/>
    <w:next w:val="a"/>
    <w:link w:val="10"/>
    <w:uiPriority w:val="9"/>
    <w:qFormat/>
    <w:rsid w:val="00BA0D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0D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A0D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0D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0D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0D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0D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0D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0D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0D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A0D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A0D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A0D3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A0D3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A0D3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A0D3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A0D3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A0D3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A0D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A0D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A0D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A0D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A0D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A0D3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A0D3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A0D3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A0D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A0D3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BA0D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8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</TotalTime>
  <Pages>5</Pages>
  <Words>339</Words>
  <Characters>1937</Characters>
  <Application>Microsoft Office Word</Application>
  <DocSecurity>0</DocSecurity>
  <Lines>16</Lines>
  <Paragraphs>4</Paragraphs>
  <ScaleCrop>false</ScaleCrop>
  <Company/>
  <LinksUpToDate>false</LinksUpToDate>
  <CharactersWithSpaces>2272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Алексей Сырчин</dc:creator>
  <cp:keywords/>
  <dc:description/>
  <cp:lastModifiedBy>Алексей Сырчин</cp:lastModifiedBy>
  <cp:revision>9</cp:revision>
  <dcterms:created xsi:type="dcterms:W3CDTF">2026-02-20T10:02:00Z</dcterms:created>
  <dcterms:modified xsi:type="dcterms:W3CDTF">2026-02-20T16:38:00Z</dcterms:modified>
</cp:coreProperties>
</file>